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CB" w:rsidRDefault="002463CB"/>
    <w:p w:rsidR="002463CB" w:rsidRDefault="002463CB"/>
    <w:p w:rsidR="002463CB" w:rsidRDefault="002463CB"/>
    <w:p w:rsidR="002463CB" w:rsidRDefault="00764582">
      <w:pPr>
        <w:jc w:val="right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Oficio N° PDD/00</w:t>
      </w:r>
      <w:r>
        <w:rPr>
          <w:rFonts w:ascii="Arial" w:eastAsia="Arial" w:hAnsi="Arial" w:cs="Arial"/>
          <w:b/>
          <w:color w:val="222222"/>
          <w:highlight w:val="white"/>
        </w:rPr>
        <w:t>/2023.</w:t>
      </w:r>
    </w:p>
    <w:p w:rsidR="002463CB" w:rsidRDefault="00764582">
      <w:pPr>
        <w:spacing w:after="0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 xml:space="preserve">Dra. Katia Magdalena Lozano </w:t>
      </w:r>
      <w:proofErr w:type="spellStart"/>
      <w:r>
        <w:rPr>
          <w:rFonts w:ascii="Arial" w:eastAsia="Arial" w:hAnsi="Arial" w:cs="Arial"/>
          <w:b/>
          <w:color w:val="222222"/>
          <w:highlight w:val="white"/>
        </w:rPr>
        <w:t>Uvario</w:t>
      </w:r>
      <w:proofErr w:type="spellEnd"/>
      <w:r>
        <w:rPr>
          <w:rFonts w:ascii="Arial" w:eastAsia="Arial" w:hAnsi="Arial" w:cs="Arial"/>
          <w:b/>
          <w:color w:val="222222"/>
          <w:highlight w:val="white"/>
        </w:rPr>
        <w:t xml:space="preserve"> </w:t>
      </w:r>
    </w:p>
    <w:p w:rsidR="002463CB" w:rsidRDefault="00764582">
      <w:pPr>
        <w:spacing w:after="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Secretaria Académica del Centro Universitario de Ciencias Sociales y Humanidades. Presente. </w:t>
      </w:r>
    </w:p>
    <w:p w:rsidR="002463CB" w:rsidRDefault="002463CB">
      <w:pPr>
        <w:spacing w:after="0"/>
        <w:rPr>
          <w:rFonts w:ascii="Arial" w:eastAsia="Arial" w:hAnsi="Arial" w:cs="Arial"/>
          <w:color w:val="222222"/>
          <w:highlight w:val="white"/>
        </w:rPr>
      </w:pPr>
    </w:p>
    <w:p w:rsidR="002463CB" w:rsidRDefault="00764582">
      <w:pPr>
        <w:spacing w:after="0"/>
        <w:jc w:val="right"/>
        <w:rPr>
          <w:rFonts w:ascii="Arial" w:eastAsia="Arial" w:hAnsi="Arial" w:cs="Arial"/>
          <w:b/>
          <w:color w:val="222222"/>
          <w:highlight w:val="white"/>
        </w:rPr>
      </w:pPr>
      <w:proofErr w:type="spellStart"/>
      <w:proofErr w:type="gramStart"/>
      <w:r>
        <w:rPr>
          <w:rFonts w:ascii="Arial" w:eastAsia="Arial" w:hAnsi="Arial" w:cs="Arial"/>
          <w:b/>
          <w:color w:val="222222"/>
          <w:highlight w:val="white"/>
        </w:rPr>
        <w:t>At'n</w:t>
      </w:r>
      <w:proofErr w:type="spellEnd"/>
      <w:r>
        <w:rPr>
          <w:rFonts w:ascii="Arial" w:eastAsia="Arial" w:hAnsi="Arial" w:cs="Arial"/>
          <w:b/>
          <w:color w:val="222222"/>
          <w:highlight w:val="white"/>
        </w:rPr>
        <w:t>.-</w:t>
      </w:r>
      <w:proofErr w:type="gramEnd"/>
      <w:r>
        <w:rPr>
          <w:rFonts w:ascii="Arial" w:eastAsia="Arial" w:hAnsi="Arial" w:cs="Arial"/>
          <w:b/>
          <w:color w:val="222222"/>
          <w:highlight w:val="white"/>
        </w:rPr>
        <w:t xml:space="preserve"> Dr. Jesús López Salas,</w:t>
      </w:r>
    </w:p>
    <w:p w:rsidR="002463CB" w:rsidRDefault="00764582">
      <w:pPr>
        <w:spacing w:after="0"/>
        <w:jc w:val="right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Coordinador de Posgrados del CUCSH </w:t>
      </w:r>
    </w:p>
    <w:p w:rsidR="002463CB" w:rsidRDefault="002463CB">
      <w:pPr>
        <w:rPr>
          <w:rFonts w:ascii="Arial" w:eastAsia="Arial" w:hAnsi="Arial" w:cs="Arial"/>
          <w:color w:val="222222"/>
          <w:highlight w:val="white"/>
        </w:rPr>
      </w:pPr>
    </w:p>
    <w:p w:rsidR="002463CB" w:rsidRDefault="00764582">
      <w:pPr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Por medio de la presente y de conformidad con el acuerdo de la Junta Académica, del Programa del Doctorado en Derecho, solicito a usted de la manera más atenta, tenga a bien proporcionar el libro de actas de Posgrado, el próximo </w:t>
      </w:r>
      <w:r>
        <w:rPr>
          <w:rFonts w:ascii="Arial" w:eastAsia="Arial" w:hAnsi="Arial" w:cs="Arial"/>
          <w:b/>
          <w:color w:val="222222"/>
          <w:highlight w:val="white"/>
        </w:rPr>
        <w:t>__________</w:t>
      </w:r>
      <w:r>
        <w:rPr>
          <w:rFonts w:ascii="Arial" w:eastAsia="Arial" w:hAnsi="Arial" w:cs="Arial"/>
          <w:b/>
          <w:color w:val="222222"/>
          <w:highlight w:val="white"/>
        </w:rPr>
        <w:t xml:space="preserve"> del present</w:t>
      </w:r>
      <w:r>
        <w:rPr>
          <w:rFonts w:ascii="Arial" w:eastAsia="Arial" w:hAnsi="Arial" w:cs="Arial"/>
          <w:b/>
          <w:color w:val="222222"/>
          <w:highlight w:val="white"/>
        </w:rPr>
        <w:t>e año, a las ________</w:t>
      </w:r>
      <w:r>
        <w:rPr>
          <w:rFonts w:ascii="Arial" w:eastAsia="Arial" w:hAnsi="Arial" w:cs="Arial"/>
          <w:b/>
          <w:color w:val="222222"/>
          <w:highlight w:val="white"/>
        </w:rPr>
        <w:t xml:space="preserve"> p.m.</w:t>
      </w:r>
      <w:r>
        <w:rPr>
          <w:rFonts w:ascii="Arial" w:eastAsia="Arial" w:hAnsi="Arial" w:cs="Arial"/>
          <w:color w:val="222222"/>
          <w:highlight w:val="white"/>
        </w:rPr>
        <w:t xml:space="preserve">, ya que este día se llevará a cabo el examen de grado del Maestro </w:t>
      </w:r>
      <w:r>
        <w:rPr>
          <w:rFonts w:ascii="Arial" w:eastAsia="Arial" w:hAnsi="Arial" w:cs="Arial"/>
          <w:b/>
          <w:color w:val="222222"/>
          <w:highlight w:val="white"/>
        </w:rPr>
        <w:t>________________</w:t>
      </w:r>
      <w:r>
        <w:rPr>
          <w:rFonts w:ascii="Arial" w:eastAsia="Arial" w:hAnsi="Arial" w:cs="Arial"/>
          <w:color w:val="222222"/>
          <w:highlight w:val="white"/>
        </w:rPr>
        <w:t xml:space="preserve">, con el tema </w:t>
      </w:r>
      <w:r>
        <w:rPr>
          <w:rFonts w:ascii="Arial" w:eastAsia="Arial" w:hAnsi="Arial" w:cs="Arial"/>
          <w:b/>
          <w:color w:val="222222"/>
          <w:highlight w:val="white"/>
        </w:rPr>
        <w:t>“______________</w:t>
      </w:r>
      <w:r>
        <w:rPr>
          <w:rFonts w:ascii="Arial" w:eastAsia="Arial" w:hAnsi="Arial" w:cs="Arial"/>
          <w:b/>
          <w:color w:val="222222"/>
          <w:highlight w:val="white"/>
        </w:rPr>
        <w:t>”</w:t>
      </w:r>
      <w:r>
        <w:rPr>
          <w:rFonts w:ascii="Arial" w:eastAsia="Arial" w:hAnsi="Arial" w:cs="Arial"/>
          <w:color w:val="222222"/>
          <w:highlight w:val="white"/>
        </w:rPr>
        <w:t>, a fin de que defienda su tesis y pueda obt</w:t>
      </w:r>
      <w:r>
        <w:rPr>
          <w:rFonts w:ascii="Arial" w:eastAsia="Arial" w:hAnsi="Arial" w:cs="Arial"/>
          <w:color w:val="222222"/>
          <w:highlight w:val="white"/>
        </w:rPr>
        <w:t xml:space="preserve">ener el grado de Doctor en Derecho, habiéndole designado al siguiente jurado: </w:t>
      </w:r>
    </w:p>
    <w:p w:rsidR="002463CB" w:rsidRDefault="007645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Dr. </w:t>
      </w:r>
      <w:r>
        <w:rPr>
          <w:rFonts w:ascii="Arial" w:eastAsia="Arial" w:hAnsi="Arial" w:cs="Arial"/>
          <w:color w:val="222222"/>
          <w:highlight w:val="white"/>
        </w:rPr>
        <w:t xml:space="preserve">(Director) </w:t>
      </w:r>
    </w:p>
    <w:p w:rsidR="002463CB" w:rsidRDefault="007645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Dr. </w:t>
      </w:r>
      <w:r>
        <w:rPr>
          <w:rFonts w:ascii="Arial" w:eastAsia="Arial" w:hAnsi="Arial" w:cs="Arial"/>
          <w:color w:val="222222"/>
          <w:highlight w:val="white"/>
        </w:rPr>
        <w:t xml:space="preserve">(Presidente) </w:t>
      </w:r>
    </w:p>
    <w:p w:rsidR="002463CB" w:rsidRDefault="007645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Dr. </w:t>
      </w:r>
      <w:r>
        <w:rPr>
          <w:rFonts w:ascii="Arial" w:eastAsia="Arial" w:hAnsi="Arial" w:cs="Arial"/>
          <w:color w:val="222222"/>
          <w:highlight w:val="white"/>
        </w:rPr>
        <w:t xml:space="preserve">(Secretario) </w:t>
      </w:r>
    </w:p>
    <w:p w:rsidR="002463CB" w:rsidRDefault="007645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Dr. </w:t>
      </w:r>
      <w:r>
        <w:rPr>
          <w:rFonts w:ascii="Arial" w:eastAsia="Arial" w:hAnsi="Arial" w:cs="Arial"/>
          <w:color w:val="222222"/>
          <w:highlight w:val="white"/>
        </w:rPr>
        <w:t xml:space="preserve">(Vocal) </w:t>
      </w:r>
    </w:p>
    <w:p w:rsidR="002463CB" w:rsidRDefault="007645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Dr. </w:t>
      </w:r>
      <w:bookmarkStart w:id="0" w:name="_GoBack"/>
      <w:bookmarkEnd w:id="0"/>
      <w:r>
        <w:rPr>
          <w:rFonts w:ascii="Arial" w:eastAsia="Arial" w:hAnsi="Arial" w:cs="Arial"/>
          <w:color w:val="222222"/>
          <w:highlight w:val="white"/>
        </w:rPr>
        <w:t xml:space="preserve">(Vocal) </w:t>
      </w:r>
    </w:p>
    <w:p w:rsidR="002463CB" w:rsidRDefault="00764582">
      <w:pPr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Sin más por el momento aprovecho la ocasión para reiterarle la seguridad de mi más distinguida consideración. </w:t>
      </w:r>
    </w:p>
    <w:p w:rsidR="002463CB" w:rsidRDefault="00764582">
      <w:pPr>
        <w:spacing w:after="0"/>
        <w:jc w:val="center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A T E N T A M E N T E</w:t>
      </w:r>
    </w:p>
    <w:p w:rsidR="002463CB" w:rsidRDefault="00764582">
      <w:pPr>
        <w:spacing w:after="0"/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"Piensa y Trabaja"</w:t>
      </w:r>
    </w:p>
    <w:p w:rsidR="002463CB" w:rsidRDefault="00764582">
      <w:pPr>
        <w:spacing w:after="0"/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"2023, Año del fomento a la formación integral con una Red de Centro</w:t>
      </w:r>
      <w:r>
        <w:rPr>
          <w:rFonts w:ascii="Arial" w:eastAsia="Arial" w:hAnsi="Arial" w:cs="Arial"/>
          <w:b/>
          <w:color w:val="222222"/>
          <w:highlight w:val="white"/>
        </w:rPr>
        <w:t xml:space="preserve">s y Sistemas </w:t>
      </w:r>
      <w:proofErr w:type="spellStart"/>
      <w:r>
        <w:rPr>
          <w:rFonts w:ascii="Arial" w:eastAsia="Arial" w:hAnsi="Arial" w:cs="Arial"/>
          <w:b/>
          <w:color w:val="222222"/>
          <w:highlight w:val="white"/>
        </w:rPr>
        <w:t>Multitemáticos</w:t>
      </w:r>
      <w:proofErr w:type="spellEnd"/>
      <w:r>
        <w:rPr>
          <w:rFonts w:ascii="Arial" w:eastAsia="Arial" w:hAnsi="Arial" w:cs="Arial"/>
          <w:b/>
          <w:color w:val="222222"/>
          <w:highlight w:val="white"/>
        </w:rPr>
        <w:t>"</w:t>
      </w:r>
    </w:p>
    <w:p w:rsidR="002463CB" w:rsidRDefault="002463CB">
      <w:pPr>
        <w:spacing w:after="0"/>
        <w:jc w:val="center"/>
        <w:rPr>
          <w:rFonts w:ascii="Arial" w:eastAsia="Arial" w:hAnsi="Arial" w:cs="Arial"/>
          <w:color w:val="222222"/>
          <w:highlight w:val="white"/>
        </w:rPr>
      </w:pPr>
    </w:p>
    <w:p w:rsidR="002463CB" w:rsidRDefault="002463CB">
      <w:pPr>
        <w:spacing w:after="0"/>
        <w:jc w:val="center"/>
        <w:rPr>
          <w:rFonts w:ascii="Arial" w:eastAsia="Arial" w:hAnsi="Arial" w:cs="Arial"/>
          <w:color w:val="222222"/>
          <w:highlight w:val="white"/>
        </w:rPr>
      </w:pPr>
    </w:p>
    <w:p w:rsidR="002463CB" w:rsidRDefault="00764582">
      <w:pPr>
        <w:spacing w:after="0"/>
        <w:jc w:val="center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Guadalajara, Jalisco, a 01 de noviembre de 2023.</w:t>
      </w:r>
    </w:p>
    <w:p w:rsidR="002463CB" w:rsidRDefault="00764582">
      <w:pPr>
        <w:spacing w:after="0"/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Dr. Arturo Villarreal Palos</w:t>
      </w:r>
    </w:p>
    <w:p w:rsidR="002463CB" w:rsidRDefault="00764582">
      <w:pPr>
        <w:spacing w:after="0"/>
        <w:jc w:val="center"/>
      </w:pPr>
      <w:bookmarkStart w:id="1" w:name="_heading=h.gjdgxs" w:colFirst="0" w:colLast="0"/>
      <w:bookmarkEnd w:id="1"/>
      <w:r>
        <w:rPr>
          <w:rFonts w:ascii="Arial" w:eastAsia="Arial" w:hAnsi="Arial" w:cs="Arial"/>
          <w:color w:val="222222"/>
          <w:highlight w:val="white"/>
        </w:rPr>
        <w:t xml:space="preserve">Coordinador del Programa del Doctorado en Derecho </w:t>
      </w:r>
    </w:p>
    <w:sectPr w:rsidR="002463CB">
      <w:headerReference w:type="default" r:id="rId8"/>
      <w:footerReference w:type="default" r:id="rId9"/>
      <w:pgSz w:w="12240" w:h="15840"/>
      <w:pgMar w:top="1417" w:right="1701" w:bottom="1417" w:left="1701" w:header="73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4582">
      <w:pPr>
        <w:spacing w:after="0" w:line="240" w:lineRule="auto"/>
      </w:pPr>
      <w:r>
        <w:separator/>
      </w:r>
    </w:p>
  </w:endnote>
  <w:endnote w:type="continuationSeparator" w:id="0">
    <w:p w:rsidR="00000000" w:rsidRDefault="0076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SSm Black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Montserrat Medium">
    <w:altName w:val="Times New Roman"/>
    <w:panose1 w:val="00000000000000000000"/>
    <w:charset w:val="00"/>
    <w:family w:val="roman"/>
    <w:notTrueType/>
    <w:pitch w:val="default"/>
  </w:font>
  <w:font w:name="GothamSSm Light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CB" w:rsidRDefault="007645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62336" behindDoc="0" locked="0" layoutInCell="1" hidden="0" allowOverlap="1">
              <wp:simplePos x="0" y="0"/>
              <wp:positionH relativeFrom="column">
                <wp:posOffset>1473200</wp:posOffset>
              </wp:positionH>
              <wp:positionV relativeFrom="paragraph">
                <wp:posOffset>-81279</wp:posOffset>
              </wp:positionV>
              <wp:extent cx="3843655" cy="411480"/>
              <wp:effectExtent l="0" t="0" r="0" b="0"/>
              <wp:wrapSquare wrapText="bothSides" distT="45720" distB="45720" distL="114300" distR="114300"/>
              <wp:docPr id="21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28935" y="3579023"/>
                        <a:ext cx="3834130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463CB" w:rsidRDefault="00764582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GothamSSm Light" w:eastAsia="GothamSSm Light" w:hAnsi="GothamSSm Light" w:cs="GothamSSm Light"/>
                              <w:color w:val="000000"/>
                              <w:sz w:val="12"/>
                            </w:rPr>
                            <w:t xml:space="preserve">Av. Parres Arias 150, esquina Periférico. Campus Los Belenes, edificio I, nivel 4, C.P. 45000 </w:t>
                          </w:r>
                        </w:p>
                        <w:p w:rsidR="002463CB" w:rsidRDefault="00764582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GothamSSm Light" w:eastAsia="GothamSSm Light" w:hAnsi="GothamSSm Light" w:cs="GothamSSm Light"/>
                              <w:color w:val="000000"/>
                              <w:sz w:val="12"/>
                            </w:rPr>
                            <w:t>Zapopan, Jalisco, México, Telé</w:t>
                          </w:r>
                          <w:r>
                            <w:rPr>
                              <w:rFonts w:ascii="GothamSSm Light" w:eastAsia="GothamSSm Light" w:hAnsi="GothamSSm Light" w:cs="GothamSSm Light"/>
                              <w:color w:val="000000"/>
                              <w:sz w:val="12"/>
                            </w:rPr>
                            <w:t>fono (33) 3819 3300 extensión 23498</w:t>
                          </w:r>
                        </w:p>
                        <w:p w:rsidR="002463CB" w:rsidRDefault="0076458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othamSSm Light" w:eastAsia="GothamSSm Light" w:hAnsi="GothamSSm Light" w:cs="GothamSSm Light"/>
                              <w:color w:val="000000"/>
                              <w:sz w:val="12"/>
                            </w:rPr>
                            <w:t>doctoradoderecho@administrativos.udg.mx</w:t>
                          </w:r>
                        </w:p>
                        <w:p w:rsidR="002463CB" w:rsidRDefault="002463CB">
                          <w:pPr>
                            <w:spacing w:after="0"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-81279</wp:posOffset>
              </wp:positionV>
              <wp:extent cx="3843655" cy="411480"/>
              <wp:effectExtent b="0" l="0" r="0" t="0"/>
              <wp:wrapSquare wrapText="bothSides" distB="45720" distT="45720" distL="114300" distR="114300"/>
              <wp:docPr id="2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3655" cy="4114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1435100</wp:posOffset>
              </wp:positionH>
              <wp:positionV relativeFrom="paragraph">
                <wp:posOffset>-76199</wp:posOffset>
              </wp:positionV>
              <wp:extent cx="27305" cy="405130"/>
              <wp:effectExtent l="0" t="0" r="0" b="0"/>
              <wp:wrapNone/>
              <wp:docPr id="22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7110" y="3582198"/>
                        <a:ext cx="17780" cy="3956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" h="1096" extrusionOk="0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10"/>
                            </a:lnTo>
                            <a:lnTo>
                              <a:pt x="0" y="1086"/>
                            </a:lnTo>
                            <a:lnTo>
                              <a:pt x="9" y="1096"/>
                            </a:lnTo>
                            <a:lnTo>
                              <a:pt x="21" y="1096"/>
                            </a:lnTo>
                            <a:lnTo>
                              <a:pt x="33" y="1096"/>
                            </a:lnTo>
                            <a:lnTo>
                              <a:pt x="43" y="1086"/>
                            </a:lnTo>
                            <a:lnTo>
                              <a:pt x="43" y="10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3A3838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1435100</wp:posOffset>
              </wp:positionH>
              <wp:positionV relativeFrom="paragraph">
                <wp:posOffset>-76199</wp:posOffset>
              </wp:positionV>
              <wp:extent cx="27305" cy="405130"/>
              <wp:effectExtent b="0" l="0" r="0" t="0"/>
              <wp:wrapNone/>
              <wp:docPr id="22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0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929409" cy="225656"/>
              <wp:effectExtent l="0" t="0" r="0" b="0"/>
              <wp:wrapNone/>
              <wp:docPr id="22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6058" y="3671935"/>
                        <a:ext cx="919884" cy="2161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63CB" w:rsidRDefault="0076458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GothamSSm Light" w:eastAsia="GothamSSm Light" w:hAnsi="GothamSSm Light" w:cs="GothamSSm Light"/>
                              <w:color w:val="C00000"/>
                              <w:sz w:val="16"/>
                            </w:rPr>
                            <w:t>www.udg.mx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929409" cy="225656"/>
              <wp:effectExtent b="0" l="0" r="0" t="0"/>
              <wp:wrapNone/>
              <wp:docPr id="22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9409" cy="2256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4582">
      <w:pPr>
        <w:spacing w:after="0" w:line="240" w:lineRule="auto"/>
      </w:pPr>
      <w:r>
        <w:separator/>
      </w:r>
    </w:p>
  </w:footnote>
  <w:footnote w:type="continuationSeparator" w:id="0">
    <w:p w:rsidR="00000000" w:rsidRDefault="0076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CB" w:rsidRDefault="007645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95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1577340</wp:posOffset>
          </wp:positionH>
          <wp:positionV relativeFrom="paragraph">
            <wp:posOffset>-237489</wp:posOffset>
          </wp:positionV>
          <wp:extent cx="2106295" cy="619125"/>
          <wp:effectExtent l="0" t="0" r="0" b="0"/>
          <wp:wrapSquare wrapText="bothSides" distT="0" distB="0" distL="114300" distR="114300"/>
          <wp:docPr id="2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2704" r="5269" b="15751"/>
                  <a:stretch>
                    <a:fillRect/>
                  </a:stretch>
                </pic:blipFill>
                <pic:spPr>
                  <a:xfrm>
                    <a:off x="0" y="0"/>
                    <a:ext cx="210629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3759200</wp:posOffset>
              </wp:positionH>
              <wp:positionV relativeFrom="paragraph">
                <wp:posOffset>-292099</wp:posOffset>
              </wp:positionV>
              <wp:extent cx="27525" cy="729525"/>
              <wp:effectExtent l="0" t="0" r="0" b="0"/>
              <wp:wrapNone/>
              <wp:docPr id="21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7000" y="3420000"/>
                        <a:ext cx="18000" cy="720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" h="1096" extrusionOk="0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10"/>
                            </a:lnTo>
                            <a:lnTo>
                              <a:pt x="0" y="1086"/>
                            </a:lnTo>
                            <a:lnTo>
                              <a:pt x="9" y="1096"/>
                            </a:lnTo>
                            <a:lnTo>
                              <a:pt x="21" y="1096"/>
                            </a:lnTo>
                            <a:lnTo>
                              <a:pt x="33" y="1096"/>
                            </a:lnTo>
                            <a:lnTo>
                              <a:pt x="43" y="1086"/>
                            </a:lnTo>
                            <a:lnTo>
                              <a:pt x="43" y="10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B22029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-292099</wp:posOffset>
              </wp:positionV>
              <wp:extent cx="27525" cy="729525"/>
              <wp:effectExtent b="0" l="0" r="0" t="0"/>
              <wp:wrapNone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25" cy="729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45720" distB="45720" distL="114300" distR="114300" simplePos="0" relativeHeight="251660288" behindDoc="0" locked="0" layoutInCell="1" hidden="0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-233679</wp:posOffset>
              </wp:positionV>
              <wp:extent cx="2647950" cy="695325"/>
              <wp:effectExtent l="0" t="0" r="0" b="0"/>
              <wp:wrapSquare wrapText="bothSides" distT="45720" distB="45720" distL="114300" distR="114300"/>
              <wp:docPr id="22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26788" y="3437100"/>
                        <a:ext cx="26384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63CB" w:rsidRDefault="00764582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GothamSSm Black" w:eastAsia="GothamSSm Black" w:hAnsi="GothamSSm Black" w:cs="GothamSSm Black"/>
                              <w:color w:val="3B3838"/>
                              <w:sz w:val="18"/>
                            </w:rPr>
                            <w:t xml:space="preserve">CENTRO UNIVERSITARIO DE CIENCIAS </w:t>
                          </w:r>
                        </w:p>
                        <w:p w:rsidR="002463CB" w:rsidRDefault="00764582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GothamSSm Black" w:eastAsia="GothamSSm Black" w:hAnsi="GothamSSm Black" w:cs="GothamSSm Black"/>
                              <w:color w:val="3B3838"/>
                              <w:sz w:val="18"/>
                            </w:rPr>
                            <w:t>SOCIALES Y HUMANIDADES</w:t>
                          </w:r>
                        </w:p>
                        <w:p w:rsidR="002463CB" w:rsidRDefault="00764582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767171"/>
                              <w:sz w:val="14"/>
                            </w:rPr>
                            <w:t>División de Estudios Jurídicos</w:t>
                          </w:r>
                        </w:p>
                        <w:p w:rsidR="002463CB" w:rsidRDefault="00764582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767171"/>
                              <w:sz w:val="14"/>
                            </w:rPr>
                            <w:t>Coordinación del Doctorado en Derecho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-233679</wp:posOffset>
              </wp:positionV>
              <wp:extent cx="2647950" cy="695325"/>
              <wp:effectExtent b="0" l="0" r="0" t="0"/>
              <wp:wrapSquare wrapText="bothSides" distB="45720" distT="45720" distL="114300" distR="114300"/>
              <wp:docPr id="22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79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-467993</wp:posOffset>
          </wp:positionV>
          <wp:extent cx="1533525" cy="1726565"/>
          <wp:effectExtent l="0" t="0" r="0" b="0"/>
          <wp:wrapSquare wrapText="bothSides" distT="0" distB="0" distL="114300" distR="114300"/>
          <wp:docPr id="2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l="388" t="971" r="9293" b="6061"/>
                  <a:stretch>
                    <a:fillRect/>
                  </a:stretch>
                </pic:blipFill>
                <pic:spPr>
                  <a:xfrm>
                    <a:off x="0" y="0"/>
                    <a:ext cx="1533525" cy="1726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4C65"/>
    <w:multiLevelType w:val="multilevel"/>
    <w:tmpl w:val="0A1C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CB"/>
    <w:rsid w:val="002463CB"/>
    <w:rsid w:val="0076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4594"/>
  <w15:docId w15:val="{9C7E2CD4-2EFD-4137-830C-958A704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64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6B7"/>
  </w:style>
  <w:style w:type="paragraph" w:styleId="Piedepgina">
    <w:name w:val="footer"/>
    <w:basedOn w:val="Normal"/>
    <w:link w:val="PiedepginaCar"/>
    <w:uiPriority w:val="99"/>
    <w:unhideWhenUsed/>
    <w:rsid w:val="00C64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6B7"/>
  </w:style>
  <w:style w:type="paragraph" w:styleId="Textodeglobo">
    <w:name w:val="Balloon Text"/>
    <w:basedOn w:val="Normal"/>
    <w:link w:val="TextodegloboCar"/>
    <w:uiPriority w:val="99"/>
    <w:semiHidden/>
    <w:unhideWhenUsed/>
    <w:rsid w:val="00C6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6B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A4DA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222A7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I3QfN58gW13S2bta8KnnM3Mo8A==">CgMxLjAyCGguZ2pkZ3hzOAByITFiZ1plaFdsalJ5VEdsWW1PUVhMQWExTGRmQXFwQU9OMA==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Doctorado En Derecho</dc:creator>
  <cp:lastModifiedBy>Doctorado En Derecho</cp:lastModifiedBy>
  <cp:revision>2</cp:revision>
  <dcterms:created xsi:type="dcterms:W3CDTF">2023-10-31T19:47:00Z</dcterms:created>
  <dcterms:modified xsi:type="dcterms:W3CDTF">2023-11-07T16:21:00Z</dcterms:modified>
</cp:coreProperties>
</file>