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6A" w:rsidRDefault="002E376A">
      <w:pPr>
        <w:spacing w:after="0" w:line="240" w:lineRule="auto"/>
        <w:jc w:val="both"/>
        <w:rPr>
          <w:rFonts w:ascii="Lustria" w:eastAsia="Lustria" w:hAnsi="Lustria" w:cs="Lustria"/>
          <w:b/>
          <w:sz w:val="24"/>
          <w:szCs w:val="24"/>
        </w:rPr>
      </w:pPr>
    </w:p>
    <w:p w:rsidR="002E376A" w:rsidRDefault="002E376A">
      <w:pPr>
        <w:spacing w:after="0" w:line="240" w:lineRule="auto"/>
        <w:jc w:val="both"/>
        <w:rPr>
          <w:rFonts w:ascii="Lustria" w:eastAsia="Lustria" w:hAnsi="Lustria" w:cs="Lustria"/>
          <w:b/>
          <w:sz w:val="24"/>
          <w:szCs w:val="24"/>
        </w:rPr>
      </w:pPr>
    </w:p>
    <w:p w:rsidR="00604EA8" w:rsidRDefault="00604EA8">
      <w:pPr>
        <w:spacing w:after="0" w:line="240" w:lineRule="auto"/>
        <w:jc w:val="both"/>
        <w:rPr>
          <w:rFonts w:ascii="Lustria" w:eastAsia="Lustria" w:hAnsi="Lustria" w:cs="Lustria"/>
          <w:b/>
          <w:sz w:val="24"/>
          <w:szCs w:val="24"/>
        </w:rPr>
      </w:pPr>
    </w:p>
    <w:p w:rsidR="00604EA8" w:rsidRDefault="00604EA8">
      <w:pPr>
        <w:spacing w:after="0" w:line="240" w:lineRule="auto"/>
        <w:jc w:val="both"/>
        <w:rPr>
          <w:rFonts w:ascii="Lustria" w:eastAsia="Lustria" w:hAnsi="Lustria" w:cs="Lustria"/>
          <w:b/>
          <w:sz w:val="24"/>
          <w:szCs w:val="24"/>
        </w:rPr>
      </w:pPr>
    </w:p>
    <w:p w:rsidR="002E376A" w:rsidRPr="00604EA8" w:rsidRDefault="00A47BAD">
      <w:pPr>
        <w:spacing w:after="0" w:line="240" w:lineRule="auto"/>
        <w:jc w:val="both"/>
        <w:rPr>
          <w:rFonts w:ascii="Times New Roman" w:eastAsia="Lustria" w:hAnsi="Times New Roman" w:cs="Times New Roman"/>
          <w:b/>
          <w:sz w:val="24"/>
          <w:szCs w:val="24"/>
        </w:rPr>
      </w:pPr>
      <w:r w:rsidRPr="00604EA8">
        <w:rPr>
          <w:rFonts w:ascii="Times New Roman" w:eastAsia="Lustria" w:hAnsi="Times New Roman" w:cs="Times New Roman"/>
          <w:b/>
          <w:sz w:val="24"/>
          <w:szCs w:val="24"/>
        </w:rPr>
        <w:t xml:space="preserve">Dr. </w:t>
      </w:r>
      <w:r w:rsidR="00604EA8" w:rsidRPr="00604EA8">
        <w:rPr>
          <w:rFonts w:ascii="Times New Roman" w:eastAsia="Lustria" w:hAnsi="Times New Roman" w:cs="Times New Roman"/>
          <w:b/>
          <w:sz w:val="24"/>
          <w:szCs w:val="24"/>
        </w:rPr>
        <w:t>Olga Lidia García Zambrano</w:t>
      </w:r>
    </w:p>
    <w:p w:rsidR="002E376A" w:rsidRPr="00604EA8" w:rsidRDefault="00604EA8">
      <w:pPr>
        <w:spacing w:after="0" w:line="240" w:lineRule="auto"/>
        <w:jc w:val="both"/>
        <w:rPr>
          <w:rFonts w:ascii="Times New Roman" w:eastAsia="Lustria" w:hAnsi="Times New Roman" w:cs="Times New Roman"/>
          <w:sz w:val="24"/>
          <w:szCs w:val="24"/>
        </w:rPr>
      </w:pPr>
      <w:r w:rsidRPr="00604EA8">
        <w:rPr>
          <w:rFonts w:ascii="Times New Roman" w:eastAsia="Lustria" w:hAnsi="Times New Roman" w:cs="Times New Roman"/>
          <w:sz w:val="24"/>
          <w:szCs w:val="24"/>
        </w:rPr>
        <w:t>Coordinadora de Control Escolar CUCSH</w:t>
      </w:r>
    </w:p>
    <w:p w:rsidR="002E376A" w:rsidRPr="00604EA8" w:rsidRDefault="00A47BAD">
      <w:pPr>
        <w:spacing w:after="0" w:line="240" w:lineRule="auto"/>
        <w:jc w:val="both"/>
        <w:rPr>
          <w:rFonts w:ascii="Times New Roman" w:eastAsia="Lustria" w:hAnsi="Times New Roman" w:cs="Times New Roman"/>
          <w:sz w:val="24"/>
          <w:szCs w:val="24"/>
        </w:rPr>
      </w:pPr>
      <w:r w:rsidRPr="00604EA8">
        <w:rPr>
          <w:rFonts w:ascii="Times New Roman" w:eastAsia="Lustria" w:hAnsi="Times New Roman" w:cs="Times New Roman"/>
          <w:sz w:val="24"/>
          <w:szCs w:val="24"/>
        </w:rPr>
        <w:t>Presente</w:t>
      </w:r>
    </w:p>
    <w:p w:rsidR="002E376A" w:rsidRPr="00604EA8" w:rsidRDefault="002E376A">
      <w:pPr>
        <w:spacing w:after="0" w:line="240" w:lineRule="auto"/>
        <w:jc w:val="right"/>
        <w:rPr>
          <w:rFonts w:ascii="Times New Roman" w:eastAsia="Lustria" w:hAnsi="Times New Roman" w:cs="Times New Roman"/>
          <w:sz w:val="24"/>
          <w:szCs w:val="24"/>
        </w:rPr>
      </w:pPr>
    </w:p>
    <w:p w:rsidR="00604EA8" w:rsidRPr="00604EA8" w:rsidRDefault="00604EA8" w:rsidP="00604EA8">
      <w:pPr>
        <w:jc w:val="both"/>
        <w:rPr>
          <w:rFonts w:ascii="Times New Roman" w:eastAsia="Lustria" w:hAnsi="Times New Roman" w:cs="Times New Roman"/>
          <w:sz w:val="24"/>
          <w:szCs w:val="24"/>
        </w:rPr>
      </w:pPr>
      <w:r w:rsidRPr="00604EA8">
        <w:rPr>
          <w:rFonts w:ascii="Times New Roman" w:eastAsia="Lustria" w:hAnsi="Times New Roman" w:cs="Times New Roman"/>
          <w:sz w:val="24"/>
          <w:szCs w:val="24"/>
        </w:rPr>
        <w:t xml:space="preserve">Anteponiendo un cordial saludo, a través de este conducto hago de su conocimiento que </w:t>
      </w:r>
      <w:r>
        <w:rPr>
          <w:rFonts w:ascii="Times New Roman" w:eastAsia="Lustria" w:hAnsi="Times New Roman" w:cs="Times New Roman"/>
          <w:sz w:val="24"/>
          <w:szCs w:val="24"/>
        </w:rPr>
        <w:t xml:space="preserve">el egresado </w:t>
      </w:r>
      <w:r w:rsidRPr="00604EA8">
        <w:rPr>
          <w:rFonts w:ascii="Times New Roman" w:eastAsia="Lustria" w:hAnsi="Times New Roman" w:cs="Times New Roman"/>
          <w:sz w:val="24"/>
          <w:szCs w:val="24"/>
        </w:rPr>
        <w:t>del Programa del Doctorado en Derecho,</w:t>
      </w:r>
      <w:r w:rsidR="002A12F7">
        <w:rPr>
          <w:rFonts w:ascii="Times New Roman" w:eastAsia="Lustria" w:hAnsi="Times New Roman" w:cs="Times New Roman"/>
          <w:sz w:val="24"/>
          <w:szCs w:val="24"/>
        </w:rPr>
        <w:t xml:space="preserve"> </w:t>
      </w:r>
      <w:r w:rsidR="002A12F7" w:rsidRPr="002A12F7">
        <w:rPr>
          <w:rFonts w:ascii="Times New Roman" w:eastAsia="Lustria" w:hAnsi="Times New Roman" w:cs="Times New Roman"/>
          <w:b/>
          <w:sz w:val="24"/>
          <w:szCs w:val="24"/>
        </w:rPr>
        <w:t>(nombre y código)</w:t>
      </w:r>
      <w:r w:rsidRPr="00604EA8">
        <w:rPr>
          <w:rFonts w:ascii="Times New Roman" w:eastAsia="Lustria" w:hAnsi="Times New Roman" w:cs="Times New Roman"/>
          <w:sz w:val="24"/>
          <w:szCs w:val="24"/>
        </w:rPr>
        <w:t xml:space="preserve">, se encuentra en trámite de titulación, y en congruencia a lo solicitado previamente por la Coordinación de Control Escolar, solicito para los efectos de que se emita  la constancia  de no adeudo, se le reconozcan en el </w:t>
      </w:r>
      <w:proofErr w:type="spellStart"/>
      <w:r w:rsidRPr="00604EA8">
        <w:rPr>
          <w:rFonts w:ascii="Times New Roman" w:eastAsia="Lustria" w:hAnsi="Times New Roman" w:cs="Times New Roman"/>
          <w:sz w:val="24"/>
          <w:szCs w:val="24"/>
        </w:rPr>
        <w:t>kardex</w:t>
      </w:r>
      <w:proofErr w:type="spellEnd"/>
      <w:r w:rsidRPr="00604EA8">
        <w:rPr>
          <w:rFonts w:ascii="Times New Roman" w:eastAsia="Lustria" w:hAnsi="Times New Roman" w:cs="Times New Roman"/>
          <w:sz w:val="24"/>
          <w:szCs w:val="24"/>
        </w:rPr>
        <w:t xml:space="preserve"> los 20 créditos faltantes, que de acuerdo a nuestro plan de estudios corresponden al área de formación </w:t>
      </w:r>
      <w:proofErr w:type="spellStart"/>
      <w:r w:rsidRPr="00604EA8">
        <w:rPr>
          <w:rFonts w:ascii="Times New Roman" w:eastAsia="Lustria" w:hAnsi="Times New Roman" w:cs="Times New Roman"/>
          <w:sz w:val="24"/>
          <w:szCs w:val="24"/>
        </w:rPr>
        <w:t>especializante</w:t>
      </w:r>
      <w:proofErr w:type="spellEnd"/>
      <w:r w:rsidRPr="00604EA8">
        <w:rPr>
          <w:rFonts w:ascii="Times New Roman" w:eastAsia="Lustria" w:hAnsi="Times New Roman" w:cs="Times New Roman"/>
          <w:sz w:val="24"/>
          <w:szCs w:val="24"/>
        </w:rPr>
        <w:t xml:space="preserve"> obligatoria (elaboración de tesis doctoral).</w:t>
      </w:r>
    </w:p>
    <w:p w:rsidR="002E376A" w:rsidRPr="00604EA8" w:rsidRDefault="00604EA8" w:rsidP="00604EA8">
      <w:pPr>
        <w:jc w:val="both"/>
        <w:rPr>
          <w:rFonts w:ascii="Times New Roman" w:eastAsia="Lustria" w:hAnsi="Times New Roman" w:cs="Times New Roman"/>
          <w:sz w:val="24"/>
          <w:szCs w:val="24"/>
        </w:rPr>
      </w:pPr>
      <w:r w:rsidRPr="00604EA8">
        <w:rPr>
          <w:rFonts w:ascii="Times New Roman" w:eastAsia="Lustria" w:hAnsi="Times New Roman" w:cs="Times New Roman"/>
          <w:sz w:val="24"/>
          <w:szCs w:val="24"/>
        </w:rPr>
        <w:t>En consecuencia, con el objetivo de agotar los procedimientos administrativos previos al examen de titulación, solicito se haga</w:t>
      </w:r>
      <w:r>
        <w:rPr>
          <w:rFonts w:ascii="Times New Roman" w:eastAsia="Lustria" w:hAnsi="Times New Roman" w:cs="Times New Roman"/>
          <w:sz w:val="24"/>
          <w:szCs w:val="24"/>
        </w:rPr>
        <w:t xml:space="preserve">n efectivos los 20 créditos del alumno </w:t>
      </w:r>
      <w:r w:rsidR="002A12F7" w:rsidRPr="002A12F7">
        <w:rPr>
          <w:rFonts w:ascii="Times New Roman" w:eastAsia="Lustria" w:hAnsi="Times New Roman" w:cs="Times New Roman"/>
          <w:b/>
          <w:sz w:val="24"/>
          <w:szCs w:val="24"/>
        </w:rPr>
        <w:t>(nombre y código)</w:t>
      </w:r>
      <w:r w:rsidR="002A12F7">
        <w:rPr>
          <w:rFonts w:ascii="Times New Roman" w:eastAsia="Lustria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604EA8">
        <w:rPr>
          <w:rFonts w:ascii="Times New Roman" w:eastAsia="Lustria" w:hAnsi="Times New Roman" w:cs="Times New Roman"/>
          <w:sz w:val="24"/>
          <w:szCs w:val="24"/>
        </w:rPr>
        <w:t>del Programa del Doctorado en Derecho.</w:t>
      </w:r>
    </w:p>
    <w:p w:rsidR="002E376A" w:rsidRPr="00604EA8" w:rsidRDefault="00A47BAD">
      <w:pPr>
        <w:spacing w:after="0" w:line="276" w:lineRule="auto"/>
        <w:jc w:val="both"/>
        <w:rPr>
          <w:rFonts w:ascii="Times New Roman" w:eastAsia="Lustria" w:hAnsi="Times New Roman" w:cs="Times New Roman"/>
          <w:sz w:val="24"/>
          <w:szCs w:val="24"/>
        </w:rPr>
      </w:pPr>
      <w:r w:rsidRPr="00604EA8">
        <w:rPr>
          <w:rFonts w:ascii="Times New Roman" w:eastAsia="Lustria" w:hAnsi="Times New Roman" w:cs="Times New Roman"/>
          <w:sz w:val="24"/>
          <w:szCs w:val="24"/>
        </w:rPr>
        <w:t>Sin más por el momento y agradeciendo su atención, quedo a sus órdenes para cualquier duda o aclaración al respecto.</w:t>
      </w:r>
    </w:p>
    <w:p w:rsidR="002E376A" w:rsidRPr="00604EA8" w:rsidRDefault="002E376A">
      <w:pPr>
        <w:spacing w:after="0" w:line="276" w:lineRule="auto"/>
        <w:jc w:val="both"/>
        <w:rPr>
          <w:rFonts w:ascii="Times New Roman" w:eastAsia="Lustria" w:hAnsi="Times New Roman" w:cs="Times New Roman"/>
          <w:b/>
          <w:sz w:val="24"/>
          <w:szCs w:val="24"/>
        </w:rPr>
      </w:pPr>
    </w:p>
    <w:p w:rsidR="002E376A" w:rsidRPr="00604EA8" w:rsidRDefault="002E376A">
      <w:pPr>
        <w:spacing w:after="0" w:line="276" w:lineRule="auto"/>
        <w:jc w:val="both"/>
        <w:rPr>
          <w:rFonts w:ascii="Times New Roman" w:eastAsia="Lustria" w:hAnsi="Times New Roman" w:cs="Times New Roman"/>
          <w:b/>
          <w:sz w:val="24"/>
          <w:szCs w:val="24"/>
        </w:rPr>
      </w:pPr>
    </w:p>
    <w:p w:rsidR="002E376A" w:rsidRPr="00604EA8" w:rsidRDefault="00A47BAD">
      <w:pPr>
        <w:spacing w:after="0" w:line="276" w:lineRule="auto"/>
        <w:jc w:val="center"/>
        <w:rPr>
          <w:rFonts w:ascii="Times New Roman" w:eastAsia="Lustria" w:hAnsi="Times New Roman" w:cs="Times New Roman"/>
          <w:b/>
          <w:sz w:val="24"/>
          <w:szCs w:val="24"/>
        </w:rPr>
      </w:pPr>
      <w:r w:rsidRPr="00604EA8">
        <w:rPr>
          <w:rFonts w:ascii="Times New Roman" w:eastAsia="Lustria" w:hAnsi="Times New Roman" w:cs="Times New Roman"/>
          <w:b/>
          <w:sz w:val="24"/>
          <w:szCs w:val="24"/>
        </w:rPr>
        <w:t>A T E N T A M E N T E</w:t>
      </w:r>
    </w:p>
    <w:p w:rsidR="002E376A" w:rsidRPr="00604EA8" w:rsidRDefault="00A47BAD">
      <w:pPr>
        <w:spacing w:after="0" w:line="276" w:lineRule="auto"/>
        <w:jc w:val="center"/>
        <w:rPr>
          <w:rFonts w:ascii="Times New Roman" w:eastAsia="Lustria" w:hAnsi="Times New Roman" w:cs="Times New Roman"/>
          <w:b/>
          <w:sz w:val="24"/>
          <w:szCs w:val="24"/>
        </w:rPr>
      </w:pPr>
      <w:r w:rsidRPr="00604EA8">
        <w:rPr>
          <w:rFonts w:ascii="Times New Roman" w:eastAsia="Lustria" w:hAnsi="Times New Roman" w:cs="Times New Roman"/>
          <w:b/>
          <w:sz w:val="24"/>
          <w:szCs w:val="24"/>
        </w:rPr>
        <w:t>“Piensa y Trabaja”</w:t>
      </w:r>
    </w:p>
    <w:p w:rsidR="002E376A" w:rsidRPr="00604EA8" w:rsidRDefault="00A47BAD">
      <w:pPr>
        <w:spacing w:after="0" w:line="276" w:lineRule="auto"/>
        <w:jc w:val="center"/>
        <w:rPr>
          <w:rFonts w:ascii="Times New Roman" w:eastAsia="Lustria" w:hAnsi="Times New Roman" w:cs="Times New Roman"/>
          <w:sz w:val="24"/>
          <w:szCs w:val="24"/>
        </w:rPr>
      </w:pPr>
      <w:r w:rsidRPr="00604EA8">
        <w:rPr>
          <w:rFonts w:ascii="Times New Roman" w:eastAsia="Lustria" w:hAnsi="Times New Roman" w:cs="Times New Roman"/>
          <w:sz w:val="24"/>
          <w:szCs w:val="24"/>
        </w:rPr>
        <w:t xml:space="preserve">Guadalajara, Jalisco a </w:t>
      </w:r>
      <w:r w:rsidR="00604EA8" w:rsidRPr="00604EA8">
        <w:rPr>
          <w:rFonts w:ascii="Times New Roman" w:eastAsia="Lustria" w:hAnsi="Times New Roman" w:cs="Times New Roman"/>
          <w:sz w:val="24"/>
          <w:szCs w:val="24"/>
        </w:rPr>
        <w:t>23</w:t>
      </w:r>
      <w:r w:rsidR="007C3159" w:rsidRPr="00604EA8">
        <w:rPr>
          <w:rFonts w:ascii="Times New Roman" w:eastAsia="Lustria" w:hAnsi="Times New Roman" w:cs="Times New Roman"/>
          <w:sz w:val="24"/>
          <w:szCs w:val="24"/>
        </w:rPr>
        <w:t xml:space="preserve"> de octubre</w:t>
      </w:r>
      <w:r w:rsidRPr="00604EA8">
        <w:rPr>
          <w:rFonts w:ascii="Times New Roman" w:eastAsia="Lustria" w:hAnsi="Times New Roman" w:cs="Times New Roman"/>
          <w:sz w:val="24"/>
          <w:szCs w:val="24"/>
        </w:rPr>
        <w:t xml:space="preserve"> del 2023</w:t>
      </w:r>
    </w:p>
    <w:p w:rsidR="002E376A" w:rsidRPr="00604EA8" w:rsidRDefault="002E376A">
      <w:pPr>
        <w:spacing w:after="0" w:line="276" w:lineRule="auto"/>
        <w:jc w:val="center"/>
        <w:rPr>
          <w:rFonts w:ascii="Times New Roman" w:eastAsia="Lustria" w:hAnsi="Times New Roman" w:cs="Times New Roman"/>
          <w:sz w:val="24"/>
          <w:szCs w:val="24"/>
        </w:rPr>
      </w:pPr>
    </w:p>
    <w:p w:rsidR="002E376A" w:rsidRPr="00604EA8" w:rsidRDefault="002E376A">
      <w:pPr>
        <w:spacing w:after="0" w:line="276" w:lineRule="auto"/>
        <w:jc w:val="center"/>
        <w:rPr>
          <w:rFonts w:ascii="Times New Roman" w:eastAsia="Lustria" w:hAnsi="Times New Roman" w:cs="Times New Roman"/>
          <w:sz w:val="24"/>
          <w:szCs w:val="24"/>
        </w:rPr>
      </w:pPr>
    </w:p>
    <w:p w:rsidR="002E376A" w:rsidRPr="00604EA8" w:rsidRDefault="00A47BAD">
      <w:pPr>
        <w:spacing w:after="0" w:line="276" w:lineRule="auto"/>
        <w:jc w:val="center"/>
        <w:rPr>
          <w:rFonts w:ascii="Times New Roman" w:eastAsia="Lustria" w:hAnsi="Times New Roman" w:cs="Times New Roman"/>
          <w:b/>
          <w:sz w:val="24"/>
          <w:szCs w:val="24"/>
        </w:rPr>
      </w:pPr>
      <w:r w:rsidRPr="00604EA8">
        <w:rPr>
          <w:rFonts w:ascii="Times New Roman" w:eastAsia="Lustria" w:hAnsi="Times New Roman" w:cs="Times New Roman"/>
          <w:b/>
          <w:sz w:val="24"/>
          <w:szCs w:val="24"/>
        </w:rPr>
        <w:t>DR. ARTURO VILLARREAL PALOS</w:t>
      </w:r>
    </w:p>
    <w:p w:rsidR="002E376A" w:rsidRPr="00604EA8" w:rsidRDefault="00A47BAD">
      <w:pPr>
        <w:jc w:val="center"/>
        <w:rPr>
          <w:rFonts w:ascii="Times New Roman" w:eastAsia="Lustria" w:hAnsi="Times New Roman" w:cs="Times New Roman"/>
          <w:b/>
          <w:sz w:val="24"/>
          <w:szCs w:val="24"/>
        </w:rPr>
      </w:pPr>
      <w:r w:rsidRPr="00604EA8">
        <w:rPr>
          <w:rFonts w:ascii="Times New Roman" w:eastAsia="Lustria" w:hAnsi="Times New Roman" w:cs="Times New Roman"/>
          <w:b/>
          <w:sz w:val="24"/>
          <w:szCs w:val="24"/>
        </w:rPr>
        <w:t>Coordinador del Doctorado en Derecho</w:t>
      </w:r>
    </w:p>
    <w:p w:rsidR="002E376A" w:rsidRPr="00604EA8" w:rsidRDefault="002E376A">
      <w:pPr>
        <w:rPr>
          <w:rFonts w:ascii="Times New Roman" w:hAnsi="Times New Roman" w:cs="Times New Roman"/>
          <w:sz w:val="24"/>
          <w:szCs w:val="24"/>
        </w:rPr>
      </w:pPr>
    </w:p>
    <w:sectPr w:rsidR="002E376A" w:rsidRPr="00604EA8">
      <w:headerReference w:type="default" r:id="rId7"/>
      <w:pgSz w:w="12240" w:h="15840"/>
      <w:pgMar w:top="1701" w:right="1701" w:bottom="1701" w:left="198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35" w:rsidRDefault="00803135">
      <w:pPr>
        <w:spacing w:after="0" w:line="240" w:lineRule="auto"/>
      </w:pPr>
      <w:r>
        <w:separator/>
      </w:r>
    </w:p>
  </w:endnote>
  <w:endnote w:type="continuationSeparator" w:id="0">
    <w:p w:rsidR="00803135" w:rsidRDefault="0080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stria">
    <w:altName w:val="Times New Roman"/>
    <w:charset w:val="00"/>
    <w:family w:val="auto"/>
    <w:pitch w:val="default"/>
  </w:font>
  <w:font w:name="GothamSS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35" w:rsidRDefault="00803135">
      <w:pPr>
        <w:spacing w:after="0" w:line="240" w:lineRule="auto"/>
      </w:pPr>
      <w:r>
        <w:separator/>
      </w:r>
    </w:p>
  </w:footnote>
  <w:footnote w:type="continuationSeparator" w:id="0">
    <w:p w:rsidR="00803135" w:rsidRDefault="0080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6A" w:rsidRDefault="00A47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5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3568700</wp:posOffset>
              </wp:positionH>
              <wp:positionV relativeFrom="paragraph">
                <wp:posOffset>-292099</wp:posOffset>
              </wp:positionV>
              <wp:extent cx="37050" cy="739050"/>
              <wp:effectExtent l="0" t="0" r="0" b="0"/>
              <wp:wrapNone/>
              <wp:docPr id="223" name="Forma libr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000" y="3420000"/>
                        <a:ext cx="18000" cy="72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" h="1096" extrusionOk="0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-292099</wp:posOffset>
              </wp:positionV>
              <wp:extent cx="37050" cy="739050"/>
              <wp:effectExtent b="0" l="0" r="0" t="0"/>
              <wp:wrapNone/>
              <wp:docPr id="2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50" cy="73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3822700</wp:posOffset>
              </wp:positionH>
              <wp:positionV relativeFrom="paragraph">
                <wp:posOffset>-233679</wp:posOffset>
              </wp:positionV>
              <wp:extent cx="2657475" cy="704850"/>
              <wp:effectExtent l="0" t="0" r="0" b="0"/>
              <wp:wrapSquare wrapText="bothSides" distT="45720" distB="45720" distL="114300" distR="114300"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376A" w:rsidRDefault="00A47BA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SSm Black" w:eastAsia="GothamSSm Black" w:hAnsi="GothamSSm Black" w:cs="GothamSSm Black"/>
                              <w:color w:val="3B3838"/>
                              <w:sz w:val="18"/>
                            </w:rPr>
                            <w:t xml:space="preserve">CENTRO UNIVERSITARIO DE CIENCIAS </w:t>
                          </w:r>
                        </w:p>
                        <w:p w:rsidR="002E376A" w:rsidRDefault="00A47BA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othamSSm Black" w:eastAsia="GothamSSm Black" w:hAnsi="GothamSSm Black" w:cs="GothamSSm Black"/>
                              <w:color w:val="3B3838"/>
                              <w:sz w:val="18"/>
                            </w:rPr>
                            <w:t>SOCIALES Y HUMANIDADES</w:t>
                          </w:r>
                        </w:p>
                        <w:p w:rsidR="002E376A" w:rsidRDefault="00A47BA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67171"/>
                              <w:sz w:val="14"/>
                            </w:rPr>
                            <w:t>División de Estudios Jurídicos</w:t>
                          </w:r>
                        </w:p>
                        <w:p w:rsidR="002E376A" w:rsidRDefault="00A47BA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67171"/>
                              <w:sz w:val="14"/>
                            </w:rPr>
                            <w:t>Coordinación del Doctorado en Derecho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3822700</wp:posOffset>
              </wp:positionH>
              <wp:positionV relativeFrom="paragraph">
                <wp:posOffset>-233679</wp:posOffset>
              </wp:positionV>
              <wp:extent cx="2657475" cy="704850"/>
              <wp:effectExtent b="0" l="0" r="0" t="0"/>
              <wp:wrapSquare wrapText="bothSides" distB="45720" distT="45720" distL="114300" distR="114300"/>
              <wp:docPr id="2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747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1246976</wp:posOffset>
          </wp:positionH>
          <wp:positionV relativeFrom="paragraph">
            <wp:posOffset>-266985</wp:posOffset>
          </wp:positionV>
          <wp:extent cx="2106295" cy="619125"/>
          <wp:effectExtent l="0" t="0" r="0" b="0"/>
          <wp:wrapSquare wrapText="bothSides" distT="0" distB="0" distL="114300" distR="114300"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2704" r="5269" b="15751"/>
                  <a:stretch>
                    <a:fillRect/>
                  </a:stretch>
                </pic:blipFill>
                <pic:spPr>
                  <a:xfrm>
                    <a:off x="0" y="0"/>
                    <a:ext cx="210629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-467992</wp:posOffset>
          </wp:positionV>
          <wp:extent cx="1533525" cy="1726565"/>
          <wp:effectExtent l="0" t="0" r="0" b="0"/>
          <wp:wrapSquare wrapText="bothSides" distT="0" distB="0" distL="114300" distR="114300"/>
          <wp:docPr id="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l="388" t="971" r="9293" b="6060"/>
                  <a:stretch>
                    <a:fillRect/>
                  </a:stretch>
                </pic:blipFill>
                <pic:spPr>
                  <a:xfrm>
                    <a:off x="0" y="0"/>
                    <a:ext cx="1533525" cy="172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376A" w:rsidRDefault="002E3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6A"/>
    <w:rsid w:val="0026690C"/>
    <w:rsid w:val="002A12F7"/>
    <w:rsid w:val="002E376A"/>
    <w:rsid w:val="00604EA8"/>
    <w:rsid w:val="007C3159"/>
    <w:rsid w:val="00803135"/>
    <w:rsid w:val="00A47BAD"/>
    <w:rsid w:val="00E2555A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0E18"/>
  <w15:docId w15:val="{A80F53BC-7963-4C95-A7E2-0F8A0D8D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4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0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4D"/>
  </w:style>
  <w:style w:type="paragraph" w:styleId="Piedepgina">
    <w:name w:val="footer"/>
    <w:basedOn w:val="Normal"/>
    <w:link w:val="PiedepginaCar"/>
    <w:uiPriority w:val="99"/>
    <w:unhideWhenUsed/>
    <w:rsid w:val="00530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4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C9WQd2oBZWrhP1fB5SGiqKxPzA==">CgMxLjA4AHIhMTVpQnB6TU9rWDZwalJmVURrVGdxSWJranlTZ045aTRS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Mora</dc:creator>
  <cp:lastModifiedBy>Doctorado En Derecho</cp:lastModifiedBy>
  <cp:revision>4</cp:revision>
  <cp:lastPrinted>2023-10-24T16:18:00Z</cp:lastPrinted>
  <dcterms:created xsi:type="dcterms:W3CDTF">2023-10-23T21:04:00Z</dcterms:created>
  <dcterms:modified xsi:type="dcterms:W3CDTF">2023-11-07T16:20:00Z</dcterms:modified>
</cp:coreProperties>
</file>